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15273" w:type="dxa"/>
        <w:tblLook w:val="04A0" w:firstRow="1" w:lastRow="0" w:firstColumn="1" w:lastColumn="0" w:noHBand="0" w:noVBand="1"/>
      </w:tblPr>
      <w:tblGrid>
        <w:gridCol w:w="1195"/>
        <w:gridCol w:w="750"/>
        <w:gridCol w:w="885"/>
        <w:gridCol w:w="914"/>
        <w:gridCol w:w="750"/>
        <w:gridCol w:w="945"/>
        <w:gridCol w:w="945"/>
        <w:gridCol w:w="789"/>
        <w:gridCol w:w="789"/>
        <w:gridCol w:w="789"/>
        <w:gridCol w:w="1876"/>
        <w:gridCol w:w="303"/>
        <w:gridCol w:w="188"/>
        <w:gridCol w:w="789"/>
        <w:gridCol w:w="299"/>
        <w:gridCol w:w="490"/>
        <w:gridCol w:w="299"/>
        <w:gridCol w:w="490"/>
        <w:gridCol w:w="789"/>
        <w:gridCol w:w="999"/>
      </w:tblGrid>
      <w:tr w:rsidR="003A0BE6" w:rsidTr="004C0FFB">
        <w:tc>
          <w:tcPr>
            <w:tcW w:w="1195" w:type="dxa"/>
            <w:shd w:val="clear" w:color="auto" w:fill="DEEAF6" w:themeFill="accent1" w:themeFillTint="33"/>
          </w:tcPr>
          <w:p w:rsidR="003A0BE6" w:rsidRDefault="00515CEB">
            <w:r>
              <w:t>Zimný</w:t>
            </w:r>
            <w:r w:rsidR="00011E7F">
              <w:t xml:space="preserve"> semester-  2026/2027</w:t>
            </w:r>
            <w:bookmarkStart w:id="0" w:name="_GoBack"/>
            <w:bookmarkEnd w:id="0"/>
          </w:p>
        </w:tc>
        <w:tc>
          <w:tcPr>
            <w:tcW w:w="14078" w:type="dxa"/>
            <w:gridSpan w:val="19"/>
          </w:tcPr>
          <w:p w:rsidR="00A0179B" w:rsidRDefault="00A0179B" w:rsidP="003A0BE6">
            <w:pPr>
              <w:jc w:val="center"/>
            </w:pPr>
          </w:p>
          <w:p w:rsidR="003A0BE6" w:rsidRDefault="003A0BE6" w:rsidP="003A0BE6">
            <w:pPr>
              <w:jc w:val="center"/>
            </w:pPr>
            <w:r>
              <w:t>Rozvrh hodín 1.ZuT – denná forma</w:t>
            </w:r>
          </w:p>
        </w:tc>
      </w:tr>
      <w:tr w:rsidR="003A0BE6" w:rsidTr="004C0FFB">
        <w:tc>
          <w:tcPr>
            <w:tcW w:w="1195" w:type="dxa"/>
            <w:shd w:val="clear" w:color="auto" w:fill="DEEAF6" w:themeFill="accent1" w:themeFillTint="33"/>
          </w:tcPr>
          <w:p w:rsidR="003A0BE6" w:rsidRDefault="003A0BE6"/>
        </w:tc>
        <w:tc>
          <w:tcPr>
            <w:tcW w:w="14078" w:type="dxa"/>
            <w:gridSpan w:val="19"/>
          </w:tcPr>
          <w:p w:rsidR="003A0BE6" w:rsidRDefault="003A0BE6" w:rsidP="003A0BE6">
            <w:pPr>
              <w:jc w:val="center"/>
            </w:pPr>
            <w:r>
              <w:t xml:space="preserve">Vyučovanie : Pod brehmi 4/A, Polianky, Bratislava </w:t>
            </w:r>
          </w:p>
        </w:tc>
      </w:tr>
      <w:tr w:rsidR="004C0FFB" w:rsidTr="004C0FFB">
        <w:tc>
          <w:tcPr>
            <w:tcW w:w="1195" w:type="dxa"/>
            <w:shd w:val="clear" w:color="auto" w:fill="DEEAF6" w:themeFill="accent1" w:themeFillTint="33"/>
          </w:tcPr>
          <w:p w:rsidR="003A0BE6" w:rsidRDefault="003A0BE6"/>
        </w:tc>
        <w:tc>
          <w:tcPr>
            <w:tcW w:w="750" w:type="dxa"/>
            <w:shd w:val="clear" w:color="auto" w:fill="C5E0B3" w:themeFill="accent6" w:themeFillTint="66"/>
          </w:tcPr>
          <w:p w:rsidR="003A0BE6" w:rsidRDefault="003A0BE6">
            <w:r>
              <w:t>7:15- 8:00</w:t>
            </w:r>
          </w:p>
        </w:tc>
        <w:tc>
          <w:tcPr>
            <w:tcW w:w="885" w:type="dxa"/>
            <w:shd w:val="clear" w:color="auto" w:fill="C5E0B3" w:themeFill="accent6" w:themeFillTint="66"/>
          </w:tcPr>
          <w:p w:rsidR="003A0BE6" w:rsidRDefault="003A0BE6">
            <w:r>
              <w:t>8:00-8:45</w:t>
            </w:r>
          </w:p>
        </w:tc>
        <w:tc>
          <w:tcPr>
            <w:tcW w:w="914" w:type="dxa"/>
            <w:shd w:val="clear" w:color="auto" w:fill="C5E0B3" w:themeFill="accent6" w:themeFillTint="66"/>
          </w:tcPr>
          <w:p w:rsidR="003A0BE6" w:rsidRDefault="003A0BE6">
            <w:r>
              <w:t>8:45:-9:30</w:t>
            </w:r>
          </w:p>
        </w:tc>
        <w:tc>
          <w:tcPr>
            <w:tcW w:w="750" w:type="dxa"/>
            <w:shd w:val="clear" w:color="auto" w:fill="C5E0B3" w:themeFill="accent6" w:themeFillTint="66"/>
          </w:tcPr>
          <w:p w:rsidR="003A0BE6" w:rsidRDefault="003A0BE6">
            <w:r>
              <w:t>9:30-10:15</w:t>
            </w:r>
          </w:p>
        </w:tc>
        <w:tc>
          <w:tcPr>
            <w:tcW w:w="945" w:type="dxa"/>
            <w:shd w:val="clear" w:color="auto" w:fill="C5E0B3" w:themeFill="accent6" w:themeFillTint="66"/>
          </w:tcPr>
          <w:p w:rsidR="003A0BE6" w:rsidRDefault="003A0BE6">
            <w:r>
              <w:t>10:15-11:00</w:t>
            </w:r>
          </w:p>
        </w:tc>
        <w:tc>
          <w:tcPr>
            <w:tcW w:w="945" w:type="dxa"/>
            <w:shd w:val="clear" w:color="auto" w:fill="C5E0B3" w:themeFill="accent6" w:themeFillTint="66"/>
          </w:tcPr>
          <w:p w:rsidR="003A0BE6" w:rsidRDefault="003A0BE6">
            <w:r>
              <w:t>11:00-11:45</w:t>
            </w:r>
          </w:p>
        </w:tc>
        <w:tc>
          <w:tcPr>
            <w:tcW w:w="789" w:type="dxa"/>
            <w:shd w:val="clear" w:color="auto" w:fill="C5E0B3" w:themeFill="accent6" w:themeFillTint="66"/>
          </w:tcPr>
          <w:p w:rsidR="003A0BE6" w:rsidRDefault="003A0BE6">
            <w:r>
              <w:t>11:45-12:30</w:t>
            </w:r>
          </w:p>
        </w:tc>
        <w:tc>
          <w:tcPr>
            <w:tcW w:w="789" w:type="dxa"/>
            <w:shd w:val="clear" w:color="auto" w:fill="C5E0B3" w:themeFill="accent6" w:themeFillTint="66"/>
          </w:tcPr>
          <w:p w:rsidR="003A0BE6" w:rsidRDefault="003A0BE6">
            <w:r>
              <w:t>12:30-13:15</w:t>
            </w:r>
          </w:p>
        </w:tc>
        <w:tc>
          <w:tcPr>
            <w:tcW w:w="789" w:type="dxa"/>
            <w:shd w:val="clear" w:color="auto" w:fill="C5E0B3" w:themeFill="accent6" w:themeFillTint="66"/>
          </w:tcPr>
          <w:p w:rsidR="003A0BE6" w:rsidRDefault="003A0BE6">
            <w:r>
              <w:t>13:15-14:00</w:t>
            </w:r>
          </w:p>
        </w:tc>
        <w:tc>
          <w:tcPr>
            <w:tcW w:w="2367" w:type="dxa"/>
            <w:gridSpan w:val="3"/>
            <w:shd w:val="clear" w:color="auto" w:fill="C5E0B3" w:themeFill="accent6" w:themeFillTint="66"/>
          </w:tcPr>
          <w:p w:rsidR="003A0BE6" w:rsidRDefault="003A0BE6">
            <w:r>
              <w:t>14:00-14:45</w:t>
            </w:r>
          </w:p>
        </w:tc>
        <w:tc>
          <w:tcPr>
            <w:tcW w:w="789" w:type="dxa"/>
            <w:shd w:val="clear" w:color="auto" w:fill="C5E0B3" w:themeFill="accent6" w:themeFillTint="66"/>
          </w:tcPr>
          <w:p w:rsidR="003A0BE6" w:rsidRDefault="003A0BE6">
            <w:r>
              <w:t>14:45-15:30</w:t>
            </w:r>
          </w:p>
        </w:tc>
        <w:tc>
          <w:tcPr>
            <w:tcW w:w="789" w:type="dxa"/>
            <w:gridSpan w:val="2"/>
            <w:shd w:val="clear" w:color="auto" w:fill="C5E0B3" w:themeFill="accent6" w:themeFillTint="66"/>
          </w:tcPr>
          <w:p w:rsidR="003A0BE6" w:rsidRDefault="003A0BE6">
            <w:r>
              <w:t>15:30-16:15</w:t>
            </w:r>
          </w:p>
        </w:tc>
        <w:tc>
          <w:tcPr>
            <w:tcW w:w="789" w:type="dxa"/>
            <w:gridSpan w:val="2"/>
            <w:shd w:val="clear" w:color="auto" w:fill="C5E0B3" w:themeFill="accent6" w:themeFillTint="66"/>
          </w:tcPr>
          <w:p w:rsidR="003A0BE6" w:rsidRDefault="003A0BE6">
            <w:r>
              <w:t>16:15-17:00</w:t>
            </w:r>
          </w:p>
        </w:tc>
        <w:tc>
          <w:tcPr>
            <w:tcW w:w="789" w:type="dxa"/>
            <w:shd w:val="clear" w:color="auto" w:fill="C5E0B3" w:themeFill="accent6" w:themeFillTint="66"/>
          </w:tcPr>
          <w:p w:rsidR="003A0BE6" w:rsidRDefault="00DF4B1A">
            <w:r>
              <w:t>17:00-17</w:t>
            </w:r>
            <w:r w:rsidR="003A0BE6">
              <w:t>:45</w:t>
            </w:r>
          </w:p>
        </w:tc>
        <w:tc>
          <w:tcPr>
            <w:tcW w:w="999" w:type="dxa"/>
            <w:shd w:val="clear" w:color="auto" w:fill="C5E0B3" w:themeFill="accent6" w:themeFillTint="66"/>
          </w:tcPr>
          <w:p w:rsidR="003A0BE6" w:rsidRDefault="003A0BE6">
            <w:r>
              <w:t>17:45-18:30</w:t>
            </w:r>
          </w:p>
        </w:tc>
      </w:tr>
      <w:tr w:rsidR="00C73FDE" w:rsidTr="004C0FFB">
        <w:tc>
          <w:tcPr>
            <w:tcW w:w="1195" w:type="dxa"/>
            <w:shd w:val="clear" w:color="auto" w:fill="DEEAF6" w:themeFill="accent1" w:themeFillTint="33"/>
          </w:tcPr>
          <w:p w:rsidR="00C73FDE" w:rsidRDefault="00C73FDE"/>
        </w:tc>
        <w:tc>
          <w:tcPr>
            <w:tcW w:w="4244" w:type="dxa"/>
            <w:gridSpan w:val="5"/>
          </w:tcPr>
          <w:p w:rsidR="00C73FDE" w:rsidRDefault="00206031">
            <w:r>
              <w:t>Odb. prax o</w:t>
            </w:r>
            <w:r w:rsidR="00C73FDE">
              <w:t>d 7:30 do 11:30</w:t>
            </w:r>
          </w:p>
        </w:tc>
        <w:tc>
          <w:tcPr>
            <w:tcW w:w="945" w:type="dxa"/>
          </w:tcPr>
          <w:p w:rsidR="00C73FDE" w:rsidRDefault="00C73FDE"/>
        </w:tc>
        <w:tc>
          <w:tcPr>
            <w:tcW w:w="789" w:type="dxa"/>
          </w:tcPr>
          <w:p w:rsidR="00C73FDE" w:rsidRDefault="00C73FDE"/>
        </w:tc>
        <w:tc>
          <w:tcPr>
            <w:tcW w:w="789" w:type="dxa"/>
          </w:tcPr>
          <w:p w:rsidR="00C73FDE" w:rsidRDefault="00C73FDE"/>
        </w:tc>
        <w:tc>
          <w:tcPr>
            <w:tcW w:w="789" w:type="dxa"/>
          </w:tcPr>
          <w:p w:rsidR="00C73FDE" w:rsidRDefault="00C73FDE"/>
        </w:tc>
        <w:tc>
          <w:tcPr>
            <w:tcW w:w="2367" w:type="dxa"/>
            <w:gridSpan w:val="3"/>
          </w:tcPr>
          <w:p w:rsidR="00C73FDE" w:rsidRDefault="00C73FDE"/>
        </w:tc>
        <w:tc>
          <w:tcPr>
            <w:tcW w:w="789" w:type="dxa"/>
          </w:tcPr>
          <w:p w:rsidR="00C73FDE" w:rsidRDefault="00C73FDE"/>
        </w:tc>
        <w:tc>
          <w:tcPr>
            <w:tcW w:w="789" w:type="dxa"/>
            <w:gridSpan w:val="2"/>
          </w:tcPr>
          <w:p w:rsidR="00C73FDE" w:rsidRDefault="00C73FDE"/>
        </w:tc>
        <w:tc>
          <w:tcPr>
            <w:tcW w:w="789" w:type="dxa"/>
            <w:gridSpan w:val="2"/>
          </w:tcPr>
          <w:p w:rsidR="00C73FDE" w:rsidRDefault="00C73FDE"/>
        </w:tc>
        <w:tc>
          <w:tcPr>
            <w:tcW w:w="789" w:type="dxa"/>
          </w:tcPr>
          <w:p w:rsidR="00C73FDE" w:rsidRDefault="00C73FDE"/>
        </w:tc>
        <w:tc>
          <w:tcPr>
            <w:tcW w:w="999" w:type="dxa"/>
          </w:tcPr>
          <w:p w:rsidR="00C73FDE" w:rsidRDefault="00C73FDE"/>
        </w:tc>
      </w:tr>
      <w:tr w:rsidR="003A0BE6" w:rsidTr="004C0FFB">
        <w:tc>
          <w:tcPr>
            <w:tcW w:w="1195" w:type="dxa"/>
            <w:shd w:val="clear" w:color="auto" w:fill="DEEAF6" w:themeFill="accent1" w:themeFillTint="33"/>
          </w:tcPr>
          <w:p w:rsidR="003A0BE6" w:rsidRDefault="003A0BE6">
            <w:r>
              <w:t>Pondelok</w:t>
            </w:r>
          </w:p>
          <w:p w:rsidR="003A0BE6" w:rsidRDefault="003A0BE6"/>
        </w:tc>
        <w:tc>
          <w:tcPr>
            <w:tcW w:w="750" w:type="dxa"/>
          </w:tcPr>
          <w:p w:rsidR="003A0BE6" w:rsidRDefault="00C73FDE">
            <w:r>
              <w:t>Odb. prax</w:t>
            </w:r>
            <w:r w:rsidR="00766E36">
              <w:t>1</w:t>
            </w:r>
          </w:p>
        </w:tc>
        <w:tc>
          <w:tcPr>
            <w:tcW w:w="885" w:type="dxa"/>
          </w:tcPr>
          <w:p w:rsidR="003A0BE6" w:rsidRDefault="00C73FDE">
            <w:r>
              <w:t>Odb. prax</w:t>
            </w:r>
            <w:r w:rsidR="00766E36">
              <w:t>1</w:t>
            </w:r>
          </w:p>
        </w:tc>
        <w:tc>
          <w:tcPr>
            <w:tcW w:w="914" w:type="dxa"/>
          </w:tcPr>
          <w:p w:rsidR="003A0BE6" w:rsidRDefault="00C73FDE">
            <w:r>
              <w:t>Odb. prax</w:t>
            </w:r>
            <w:r w:rsidR="00766E36">
              <w:t>1</w:t>
            </w:r>
          </w:p>
        </w:tc>
        <w:tc>
          <w:tcPr>
            <w:tcW w:w="750" w:type="dxa"/>
          </w:tcPr>
          <w:p w:rsidR="003A0BE6" w:rsidRDefault="00C73FDE">
            <w:r>
              <w:t>Odb. prax</w:t>
            </w:r>
            <w:r w:rsidR="00766E36">
              <w:t>1</w:t>
            </w:r>
          </w:p>
        </w:tc>
        <w:tc>
          <w:tcPr>
            <w:tcW w:w="945" w:type="dxa"/>
          </w:tcPr>
          <w:p w:rsidR="003A0BE6" w:rsidRDefault="00C73FDE">
            <w:r>
              <w:t>Odb. prax</w:t>
            </w:r>
            <w:r w:rsidR="00766E36">
              <w:t>1</w:t>
            </w:r>
          </w:p>
        </w:tc>
        <w:tc>
          <w:tcPr>
            <w:tcW w:w="945" w:type="dxa"/>
          </w:tcPr>
          <w:p w:rsidR="003A0BE6" w:rsidRDefault="003A0BE6"/>
        </w:tc>
        <w:tc>
          <w:tcPr>
            <w:tcW w:w="789" w:type="dxa"/>
          </w:tcPr>
          <w:p w:rsidR="003A0BE6" w:rsidRDefault="008C6CA8">
            <w:r>
              <w:t>TEC</w:t>
            </w:r>
            <w:r w:rsidR="00766E36">
              <w:t xml:space="preserve"> 1</w:t>
            </w:r>
          </w:p>
        </w:tc>
        <w:tc>
          <w:tcPr>
            <w:tcW w:w="789" w:type="dxa"/>
          </w:tcPr>
          <w:p w:rsidR="003A0BE6" w:rsidRDefault="00880787">
            <w:r>
              <w:t>TSM</w:t>
            </w:r>
            <w:r w:rsidR="00766E36">
              <w:t xml:space="preserve"> 1</w:t>
            </w:r>
          </w:p>
        </w:tc>
        <w:tc>
          <w:tcPr>
            <w:tcW w:w="789" w:type="dxa"/>
          </w:tcPr>
          <w:p w:rsidR="003A0BE6" w:rsidRDefault="00C73FDE">
            <w:r>
              <w:t>Zub. prot.</w:t>
            </w:r>
            <w:r w:rsidR="00766E36">
              <w:t>1</w:t>
            </w:r>
            <w:r>
              <w:t xml:space="preserve"> </w:t>
            </w:r>
          </w:p>
        </w:tc>
        <w:tc>
          <w:tcPr>
            <w:tcW w:w="2367" w:type="dxa"/>
            <w:gridSpan w:val="3"/>
          </w:tcPr>
          <w:p w:rsidR="003A0BE6" w:rsidRDefault="00C73FDE">
            <w:r>
              <w:t>Zub. prot.</w:t>
            </w:r>
            <w:r w:rsidR="00766E36">
              <w:t>1</w:t>
            </w:r>
            <w:r>
              <w:t xml:space="preserve"> </w:t>
            </w:r>
          </w:p>
        </w:tc>
        <w:tc>
          <w:tcPr>
            <w:tcW w:w="789" w:type="dxa"/>
          </w:tcPr>
          <w:p w:rsidR="003A0BE6" w:rsidRDefault="003A0BE6"/>
        </w:tc>
        <w:tc>
          <w:tcPr>
            <w:tcW w:w="789" w:type="dxa"/>
            <w:gridSpan w:val="2"/>
          </w:tcPr>
          <w:p w:rsidR="003A0BE6" w:rsidRDefault="003A0BE6"/>
        </w:tc>
        <w:tc>
          <w:tcPr>
            <w:tcW w:w="789" w:type="dxa"/>
            <w:gridSpan w:val="2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999" w:type="dxa"/>
          </w:tcPr>
          <w:p w:rsidR="003A0BE6" w:rsidRDefault="003A0BE6"/>
        </w:tc>
      </w:tr>
      <w:tr w:rsidR="008C6CA8" w:rsidTr="004C0FFB">
        <w:tc>
          <w:tcPr>
            <w:tcW w:w="1195" w:type="dxa"/>
            <w:shd w:val="clear" w:color="auto" w:fill="DEEAF6" w:themeFill="accent1" w:themeFillTint="33"/>
          </w:tcPr>
          <w:p w:rsidR="008C6CA8" w:rsidRDefault="008C6CA8"/>
        </w:tc>
        <w:tc>
          <w:tcPr>
            <w:tcW w:w="4244" w:type="dxa"/>
            <w:gridSpan w:val="5"/>
          </w:tcPr>
          <w:p w:rsidR="008C6CA8" w:rsidRDefault="00206031">
            <w:r>
              <w:t>Odb. prax o</w:t>
            </w:r>
            <w:r w:rsidR="008C6CA8">
              <w:t>d 7:30 do 11:30</w:t>
            </w:r>
          </w:p>
        </w:tc>
        <w:tc>
          <w:tcPr>
            <w:tcW w:w="945" w:type="dxa"/>
          </w:tcPr>
          <w:p w:rsidR="008C6CA8" w:rsidRDefault="008C6CA8"/>
        </w:tc>
        <w:tc>
          <w:tcPr>
            <w:tcW w:w="2367" w:type="dxa"/>
            <w:gridSpan w:val="3"/>
          </w:tcPr>
          <w:p w:rsidR="008C6CA8" w:rsidRDefault="0026116B">
            <w:r>
              <w:t>PSY</w:t>
            </w:r>
            <w:r w:rsidR="00766E36">
              <w:t xml:space="preserve"> 1</w:t>
            </w:r>
            <w:r w:rsidR="004C0FFB">
              <w:t xml:space="preserve"> 12:00 do 14:00 – každý druhý týždeň</w:t>
            </w:r>
          </w:p>
        </w:tc>
        <w:tc>
          <w:tcPr>
            <w:tcW w:w="2367" w:type="dxa"/>
            <w:gridSpan w:val="3"/>
          </w:tcPr>
          <w:p w:rsidR="004C0FFB" w:rsidRDefault="0026116B" w:rsidP="004C0FFB">
            <w:r>
              <w:t>ZZL</w:t>
            </w:r>
            <w:r w:rsidR="00766E36">
              <w:t xml:space="preserve"> 1</w:t>
            </w:r>
            <w:r>
              <w:t xml:space="preserve"> /2</w:t>
            </w:r>
            <w:r w:rsidR="00880787">
              <w:t xml:space="preserve">.hod </w:t>
            </w:r>
          </w:p>
          <w:p w:rsidR="008C6CA8" w:rsidRDefault="004C0FFB" w:rsidP="004C0FFB">
            <w:r>
              <w:t>každý druhý týždeň</w:t>
            </w:r>
          </w:p>
        </w:tc>
        <w:tc>
          <w:tcPr>
            <w:tcW w:w="1877" w:type="dxa"/>
            <w:gridSpan w:val="4"/>
          </w:tcPr>
          <w:p w:rsidR="00766E36" w:rsidRDefault="008C6CA8">
            <w:r>
              <w:t>PP</w:t>
            </w:r>
            <w:r w:rsidR="00766E36">
              <w:t xml:space="preserve"> 1</w:t>
            </w:r>
            <w:r>
              <w:t xml:space="preserve"> </w:t>
            </w:r>
          </w:p>
          <w:p w:rsidR="008C6CA8" w:rsidRDefault="008C6CA8">
            <w:r>
              <w:t xml:space="preserve">4 hod./mesiac </w:t>
            </w:r>
          </w:p>
        </w:tc>
        <w:tc>
          <w:tcPr>
            <w:tcW w:w="2278" w:type="dxa"/>
            <w:gridSpan w:val="3"/>
          </w:tcPr>
          <w:p w:rsidR="008C6CA8" w:rsidRDefault="008C6CA8"/>
        </w:tc>
      </w:tr>
      <w:tr w:rsidR="003A0BE6" w:rsidTr="004C0FFB">
        <w:tc>
          <w:tcPr>
            <w:tcW w:w="1195" w:type="dxa"/>
            <w:shd w:val="clear" w:color="auto" w:fill="DEEAF6" w:themeFill="accent1" w:themeFillTint="33"/>
          </w:tcPr>
          <w:p w:rsidR="003A0BE6" w:rsidRDefault="003A0BE6">
            <w:r>
              <w:t xml:space="preserve">Utorok </w:t>
            </w:r>
          </w:p>
          <w:p w:rsidR="003A0BE6" w:rsidRDefault="003A0BE6"/>
        </w:tc>
        <w:tc>
          <w:tcPr>
            <w:tcW w:w="750" w:type="dxa"/>
          </w:tcPr>
          <w:p w:rsidR="003A0BE6" w:rsidRDefault="00C73FDE">
            <w:r>
              <w:t>Odb. prax</w:t>
            </w:r>
            <w:r w:rsidR="00766E36">
              <w:t>1</w:t>
            </w:r>
          </w:p>
        </w:tc>
        <w:tc>
          <w:tcPr>
            <w:tcW w:w="885" w:type="dxa"/>
          </w:tcPr>
          <w:p w:rsidR="003A0BE6" w:rsidRDefault="00C73FDE">
            <w:r>
              <w:t>Odb. prax</w:t>
            </w:r>
            <w:r w:rsidR="00766E36">
              <w:t>1</w:t>
            </w:r>
          </w:p>
        </w:tc>
        <w:tc>
          <w:tcPr>
            <w:tcW w:w="914" w:type="dxa"/>
          </w:tcPr>
          <w:p w:rsidR="003A0BE6" w:rsidRDefault="00C73FDE">
            <w:r>
              <w:t>Odb. prax</w:t>
            </w:r>
            <w:r w:rsidR="00766E36">
              <w:t>1</w:t>
            </w:r>
          </w:p>
        </w:tc>
        <w:tc>
          <w:tcPr>
            <w:tcW w:w="750" w:type="dxa"/>
          </w:tcPr>
          <w:p w:rsidR="003A0BE6" w:rsidRDefault="00C73FDE">
            <w:r>
              <w:t>Odb. prax</w:t>
            </w:r>
            <w:r w:rsidR="00766E36">
              <w:t>1</w:t>
            </w:r>
          </w:p>
        </w:tc>
        <w:tc>
          <w:tcPr>
            <w:tcW w:w="945" w:type="dxa"/>
          </w:tcPr>
          <w:p w:rsidR="003A0BE6" w:rsidRDefault="00C73FDE">
            <w:r>
              <w:t>Odb. prax</w:t>
            </w:r>
            <w:r w:rsidR="00766E36">
              <w:t>1</w:t>
            </w:r>
          </w:p>
        </w:tc>
        <w:tc>
          <w:tcPr>
            <w:tcW w:w="945" w:type="dxa"/>
          </w:tcPr>
          <w:p w:rsidR="003A0BE6" w:rsidRDefault="003A0BE6"/>
        </w:tc>
        <w:tc>
          <w:tcPr>
            <w:tcW w:w="789" w:type="dxa"/>
          </w:tcPr>
          <w:p w:rsidR="003A0BE6" w:rsidRDefault="0026116B">
            <w:r>
              <w:t>PSY</w:t>
            </w:r>
            <w:r w:rsidR="00766E36">
              <w:t xml:space="preserve"> 1</w:t>
            </w:r>
            <w:r w:rsidR="00C73FDE">
              <w:t xml:space="preserve"> </w:t>
            </w:r>
          </w:p>
        </w:tc>
        <w:tc>
          <w:tcPr>
            <w:tcW w:w="789" w:type="dxa"/>
          </w:tcPr>
          <w:p w:rsidR="003A0BE6" w:rsidRDefault="0026116B">
            <w:r>
              <w:t>PSY</w:t>
            </w:r>
            <w:r w:rsidR="00766E36">
              <w:t xml:space="preserve"> 1</w:t>
            </w:r>
            <w:r w:rsidR="00C73FDE">
              <w:t xml:space="preserve"> </w:t>
            </w:r>
          </w:p>
        </w:tc>
        <w:tc>
          <w:tcPr>
            <w:tcW w:w="789" w:type="dxa"/>
          </w:tcPr>
          <w:p w:rsidR="003A0BE6" w:rsidRDefault="0026116B" w:rsidP="00C73FDE">
            <w:r>
              <w:t>ZZL</w:t>
            </w:r>
            <w:r w:rsidR="00766E36">
              <w:t xml:space="preserve"> 1</w:t>
            </w:r>
          </w:p>
        </w:tc>
        <w:tc>
          <w:tcPr>
            <w:tcW w:w="2367" w:type="dxa"/>
            <w:gridSpan w:val="3"/>
          </w:tcPr>
          <w:p w:rsidR="003A0BE6" w:rsidRDefault="0026116B">
            <w:r>
              <w:t>ZZL</w:t>
            </w:r>
            <w:r w:rsidR="00766E36">
              <w:t xml:space="preserve"> 1</w:t>
            </w:r>
            <w:r w:rsidR="00880787">
              <w:t xml:space="preserve"> </w:t>
            </w:r>
          </w:p>
        </w:tc>
        <w:tc>
          <w:tcPr>
            <w:tcW w:w="789" w:type="dxa"/>
          </w:tcPr>
          <w:p w:rsidR="003A0BE6" w:rsidRDefault="008C6CA8">
            <w:r>
              <w:t>PP</w:t>
            </w:r>
            <w:r w:rsidR="00766E36">
              <w:t xml:space="preserve"> 1</w:t>
            </w:r>
          </w:p>
        </w:tc>
        <w:tc>
          <w:tcPr>
            <w:tcW w:w="789" w:type="dxa"/>
            <w:gridSpan w:val="2"/>
          </w:tcPr>
          <w:p w:rsidR="003A0BE6" w:rsidRDefault="008C6CA8">
            <w:r>
              <w:t>PP</w:t>
            </w:r>
            <w:r w:rsidR="00766E36">
              <w:t xml:space="preserve"> 1</w:t>
            </w:r>
          </w:p>
        </w:tc>
        <w:tc>
          <w:tcPr>
            <w:tcW w:w="789" w:type="dxa"/>
            <w:gridSpan w:val="2"/>
          </w:tcPr>
          <w:p w:rsidR="003A0BE6" w:rsidRDefault="008C6CA8">
            <w:r>
              <w:t>PP</w:t>
            </w:r>
            <w:r w:rsidR="00766E36">
              <w:t xml:space="preserve"> 1</w:t>
            </w:r>
          </w:p>
        </w:tc>
        <w:tc>
          <w:tcPr>
            <w:tcW w:w="789" w:type="dxa"/>
          </w:tcPr>
          <w:p w:rsidR="003A0BE6" w:rsidRDefault="008C6CA8">
            <w:r>
              <w:t>PP</w:t>
            </w:r>
            <w:r w:rsidR="00766E36">
              <w:t xml:space="preserve"> 1</w:t>
            </w:r>
          </w:p>
        </w:tc>
        <w:tc>
          <w:tcPr>
            <w:tcW w:w="999" w:type="dxa"/>
          </w:tcPr>
          <w:p w:rsidR="003A0BE6" w:rsidRDefault="003A0BE6"/>
        </w:tc>
      </w:tr>
      <w:tr w:rsidR="003A0BE6" w:rsidTr="004C0FFB">
        <w:tc>
          <w:tcPr>
            <w:tcW w:w="1195" w:type="dxa"/>
            <w:shd w:val="clear" w:color="auto" w:fill="DEEAF6" w:themeFill="accent1" w:themeFillTint="33"/>
          </w:tcPr>
          <w:p w:rsidR="003A0BE6" w:rsidRDefault="003A0BE6"/>
        </w:tc>
        <w:tc>
          <w:tcPr>
            <w:tcW w:w="750" w:type="dxa"/>
          </w:tcPr>
          <w:p w:rsidR="003A0BE6" w:rsidRDefault="003A0BE6"/>
        </w:tc>
        <w:tc>
          <w:tcPr>
            <w:tcW w:w="885" w:type="dxa"/>
          </w:tcPr>
          <w:p w:rsidR="003A0BE6" w:rsidRDefault="003A0BE6"/>
        </w:tc>
        <w:tc>
          <w:tcPr>
            <w:tcW w:w="914" w:type="dxa"/>
          </w:tcPr>
          <w:p w:rsidR="003A0BE6" w:rsidRDefault="003A0BE6"/>
        </w:tc>
        <w:tc>
          <w:tcPr>
            <w:tcW w:w="750" w:type="dxa"/>
          </w:tcPr>
          <w:p w:rsidR="003A0BE6" w:rsidRDefault="003A0BE6"/>
        </w:tc>
        <w:tc>
          <w:tcPr>
            <w:tcW w:w="945" w:type="dxa"/>
          </w:tcPr>
          <w:p w:rsidR="003A0BE6" w:rsidRDefault="003A0BE6"/>
        </w:tc>
        <w:tc>
          <w:tcPr>
            <w:tcW w:w="945" w:type="dxa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2367" w:type="dxa"/>
            <w:gridSpan w:val="3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789" w:type="dxa"/>
            <w:gridSpan w:val="2"/>
          </w:tcPr>
          <w:p w:rsidR="003A0BE6" w:rsidRDefault="003A0BE6"/>
        </w:tc>
        <w:tc>
          <w:tcPr>
            <w:tcW w:w="789" w:type="dxa"/>
            <w:gridSpan w:val="2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999" w:type="dxa"/>
          </w:tcPr>
          <w:p w:rsidR="003A0BE6" w:rsidRDefault="003A0BE6"/>
        </w:tc>
      </w:tr>
      <w:tr w:rsidR="003A0BE6" w:rsidTr="004C0FFB">
        <w:tc>
          <w:tcPr>
            <w:tcW w:w="1195" w:type="dxa"/>
            <w:shd w:val="clear" w:color="auto" w:fill="DEEAF6" w:themeFill="accent1" w:themeFillTint="33"/>
          </w:tcPr>
          <w:p w:rsidR="003A0BE6" w:rsidRDefault="003A0BE6">
            <w:r>
              <w:t>Streda</w:t>
            </w:r>
          </w:p>
          <w:p w:rsidR="003A0BE6" w:rsidRDefault="003A0BE6"/>
        </w:tc>
        <w:tc>
          <w:tcPr>
            <w:tcW w:w="750" w:type="dxa"/>
          </w:tcPr>
          <w:p w:rsidR="003A0BE6" w:rsidRDefault="003A0BE6"/>
        </w:tc>
        <w:tc>
          <w:tcPr>
            <w:tcW w:w="885" w:type="dxa"/>
          </w:tcPr>
          <w:p w:rsidR="003A0BE6" w:rsidRDefault="003A0BE6"/>
        </w:tc>
        <w:tc>
          <w:tcPr>
            <w:tcW w:w="914" w:type="dxa"/>
          </w:tcPr>
          <w:p w:rsidR="003A0BE6" w:rsidRDefault="003A0BE6"/>
        </w:tc>
        <w:tc>
          <w:tcPr>
            <w:tcW w:w="750" w:type="dxa"/>
          </w:tcPr>
          <w:p w:rsidR="003A0BE6" w:rsidRDefault="003A0BE6"/>
        </w:tc>
        <w:tc>
          <w:tcPr>
            <w:tcW w:w="945" w:type="dxa"/>
          </w:tcPr>
          <w:p w:rsidR="003A0BE6" w:rsidRDefault="003A0BE6"/>
        </w:tc>
        <w:tc>
          <w:tcPr>
            <w:tcW w:w="945" w:type="dxa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789" w:type="dxa"/>
          </w:tcPr>
          <w:p w:rsidR="003A0BE6" w:rsidRDefault="008C6CA8">
            <w:r>
              <w:t>ANF</w:t>
            </w:r>
            <w:r w:rsidR="00766E36">
              <w:t xml:space="preserve"> 1</w:t>
            </w:r>
          </w:p>
        </w:tc>
        <w:tc>
          <w:tcPr>
            <w:tcW w:w="2367" w:type="dxa"/>
            <w:gridSpan w:val="3"/>
          </w:tcPr>
          <w:p w:rsidR="003A0BE6" w:rsidRDefault="008C6CA8">
            <w:r>
              <w:t>ANF</w:t>
            </w:r>
            <w:r w:rsidR="00766E36">
              <w:t xml:space="preserve"> 1</w:t>
            </w:r>
            <w:r w:rsidR="00C73FDE">
              <w:t xml:space="preserve"> </w:t>
            </w:r>
          </w:p>
        </w:tc>
        <w:tc>
          <w:tcPr>
            <w:tcW w:w="789" w:type="dxa"/>
          </w:tcPr>
          <w:p w:rsidR="003A0BE6" w:rsidRDefault="008C6CA8">
            <w:r>
              <w:t>PAT</w:t>
            </w:r>
            <w:r w:rsidR="00766E36">
              <w:t xml:space="preserve"> 1</w:t>
            </w:r>
          </w:p>
        </w:tc>
        <w:tc>
          <w:tcPr>
            <w:tcW w:w="789" w:type="dxa"/>
            <w:gridSpan w:val="2"/>
          </w:tcPr>
          <w:p w:rsidR="003A0BE6" w:rsidRDefault="003A0BE6"/>
        </w:tc>
        <w:tc>
          <w:tcPr>
            <w:tcW w:w="789" w:type="dxa"/>
            <w:gridSpan w:val="2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999" w:type="dxa"/>
          </w:tcPr>
          <w:p w:rsidR="003A0BE6" w:rsidRDefault="003A0BE6"/>
        </w:tc>
      </w:tr>
      <w:tr w:rsidR="00206031" w:rsidTr="004C0FFB">
        <w:tc>
          <w:tcPr>
            <w:tcW w:w="1195" w:type="dxa"/>
            <w:shd w:val="clear" w:color="auto" w:fill="DEEAF6" w:themeFill="accent1" w:themeFillTint="33"/>
          </w:tcPr>
          <w:p w:rsidR="00206031" w:rsidRDefault="00206031"/>
        </w:tc>
        <w:tc>
          <w:tcPr>
            <w:tcW w:w="3299" w:type="dxa"/>
            <w:gridSpan w:val="4"/>
          </w:tcPr>
          <w:p w:rsidR="00206031" w:rsidRDefault="00206031">
            <w:r>
              <w:t xml:space="preserve">KRM </w:t>
            </w:r>
            <w:r w:rsidR="00766E36">
              <w:t xml:space="preserve">1 </w:t>
            </w:r>
            <w:r>
              <w:t>od 7:30 – 11:30</w:t>
            </w:r>
          </w:p>
        </w:tc>
        <w:tc>
          <w:tcPr>
            <w:tcW w:w="2679" w:type="dxa"/>
            <w:gridSpan w:val="3"/>
          </w:tcPr>
          <w:p w:rsidR="00206031" w:rsidRDefault="00206031">
            <w:r>
              <w:t>Lab.cv. od 11:30 – 13:00</w:t>
            </w:r>
          </w:p>
        </w:tc>
        <w:tc>
          <w:tcPr>
            <w:tcW w:w="789" w:type="dxa"/>
          </w:tcPr>
          <w:p w:rsidR="00206031" w:rsidRDefault="00206031"/>
        </w:tc>
        <w:tc>
          <w:tcPr>
            <w:tcW w:w="789" w:type="dxa"/>
          </w:tcPr>
          <w:p w:rsidR="00206031" w:rsidRDefault="00206031"/>
        </w:tc>
        <w:tc>
          <w:tcPr>
            <w:tcW w:w="1876" w:type="dxa"/>
          </w:tcPr>
          <w:p w:rsidR="00766E36" w:rsidRDefault="0026116B">
            <w:r>
              <w:t>ORZ</w:t>
            </w:r>
            <w:r w:rsidR="00766E36">
              <w:t xml:space="preserve"> 1</w:t>
            </w:r>
          </w:p>
          <w:p w:rsidR="00206031" w:rsidRDefault="00206031" w:rsidP="004C0FFB">
            <w:r>
              <w:t xml:space="preserve">2 hod. </w:t>
            </w:r>
            <w:r w:rsidR="004C0FFB">
              <w:t>každý druhý týždeň</w:t>
            </w:r>
          </w:p>
        </w:tc>
        <w:tc>
          <w:tcPr>
            <w:tcW w:w="303" w:type="dxa"/>
          </w:tcPr>
          <w:p w:rsidR="00206031" w:rsidRDefault="00206031"/>
        </w:tc>
        <w:tc>
          <w:tcPr>
            <w:tcW w:w="1276" w:type="dxa"/>
            <w:gridSpan w:val="3"/>
          </w:tcPr>
          <w:p w:rsidR="00206031" w:rsidRDefault="00206031"/>
        </w:tc>
        <w:tc>
          <w:tcPr>
            <w:tcW w:w="3067" w:type="dxa"/>
            <w:gridSpan w:val="5"/>
          </w:tcPr>
          <w:p w:rsidR="00766E36" w:rsidRDefault="00206031">
            <w:r>
              <w:t xml:space="preserve">ANJ </w:t>
            </w:r>
            <w:r w:rsidR="00766E36">
              <w:t>1</w:t>
            </w:r>
          </w:p>
          <w:p w:rsidR="00206031" w:rsidRDefault="00766E36" w:rsidP="004C0FFB">
            <w:r>
              <w:t>2 hod.</w:t>
            </w:r>
            <w:r w:rsidR="004C0FFB">
              <w:t xml:space="preserve"> každý druhý týždeň</w:t>
            </w:r>
            <w:r w:rsidR="00206031">
              <w:t xml:space="preserve"> </w:t>
            </w:r>
          </w:p>
        </w:tc>
      </w:tr>
      <w:tr w:rsidR="003A0BE6" w:rsidTr="004C0FFB">
        <w:tc>
          <w:tcPr>
            <w:tcW w:w="1195" w:type="dxa"/>
            <w:shd w:val="clear" w:color="auto" w:fill="DEEAF6" w:themeFill="accent1" w:themeFillTint="33"/>
          </w:tcPr>
          <w:p w:rsidR="003A0BE6" w:rsidRDefault="003A0BE6">
            <w:r>
              <w:t>Štvrtok</w:t>
            </w:r>
          </w:p>
          <w:p w:rsidR="003A0BE6" w:rsidRDefault="003A0BE6"/>
        </w:tc>
        <w:tc>
          <w:tcPr>
            <w:tcW w:w="750" w:type="dxa"/>
          </w:tcPr>
          <w:p w:rsidR="003A0BE6" w:rsidRDefault="008C6CA8">
            <w:r>
              <w:t>KRM</w:t>
            </w:r>
            <w:r w:rsidR="004C0FFB">
              <w:t>1</w:t>
            </w:r>
          </w:p>
        </w:tc>
        <w:tc>
          <w:tcPr>
            <w:tcW w:w="885" w:type="dxa"/>
          </w:tcPr>
          <w:p w:rsidR="003A0BE6" w:rsidRDefault="008C6CA8">
            <w:r>
              <w:t>KRM</w:t>
            </w:r>
            <w:r w:rsidR="004C0FFB">
              <w:t>1</w:t>
            </w:r>
          </w:p>
        </w:tc>
        <w:tc>
          <w:tcPr>
            <w:tcW w:w="914" w:type="dxa"/>
          </w:tcPr>
          <w:p w:rsidR="003A0BE6" w:rsidRDefault="008C6CA8">
            <w:r>
              <w:t>KRM</w:t>
            </w:r>
            <w:r w:rsidR="004C0FFB">
              <w:t>1</w:t>
            </w:r>
          </w:p>
        </w:tc>
        <w:tc>
          <w:tcPr>
            <w:tcW w:w="750" w:type="dxa"/>
          </w:tcPr>
          <w:p w:rsidR="003A0BE6" w:rsidRDefault="008C6CA8">
            <w:r>
              <w:t>KRM</w:t>
            </w:r>
            <w:r w:rsidR="004C0FFB">
              <w:t>1</w:t>
            </w:r>
          </w:p>
        </w:tc>
        <w:tc>
          <w:tcPr>
            <w:tcW w:w="945" w:type="dxa"/>
          </w:tcPr>
          <w:p w:rsidR="003A0BE6" w:rsidRDefault="008C6CA8">
            <w:r>
              <w:t>Lab.cv.</w:t>
            </w:r>
            <w:r w:rsidR="004C0FFB">
              <w:t>1</w:t>
            </w:r>
            <w:r>
              <w:t xml:space="preserve">  </w:t>
            </w:r>
          </w:p>
        </w:tc>
        <w:tc>
          <w:tcPr>
            <w:tcW w:w="945" w:type="dxa"/>
          </w:tcPr>
          <w:p w:rsidR="003A0BE6" w:rsidRDefault="008C6CA8">
            <w:r>
              <w:t>Lab.cv.</w:t>
            </w:r>
            <w:r w:rsidR="004C0FFB">
              <w:t>1</w:t>
            </w:r>
          </w:p>
        </w:tc>
        <w:tc>
          <w:tcPr>
            <w:tcW w:w="789" w:type="dxa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2367" w:type="dxa"/>
            <w:gridSpan w:val="3"/>
          </w:tcPr>
          <w:p w:rsidR="003A0BE6" w:rsidRDefault="0026116B">
            <w:r>
              <w:t>ORZ</w:t>
            </w:r>
            <w:r w:rsidR="004C0FFB">
              <w:t xml:space="preserve"> 1</w:t>
            </w:r>
          </w:p>
        </w:tc>
        <w:tc>
          <w:tcPr>
            <w:tcW w:w="789" w:type="dxa"/>
          </w:tcPr>
          <w:p w:rsidR="003A0BE6" w:rsidRDefault="0026116B">
            <w:r>
              <w:t>ORZ</w:t>
            </w:r>
            <w:r w:rsidR="004C0FFB">
              <w:t xml:space="preserve"> 1</w:t>
            </w:r>
          </w:p>
        </w:tc>
        <w:tc>
          <w:tcPr>
            <w:tcW w:w="789" w:type="dxa"/>
            <w:gridSpan w:val="2"/>
          </w:tcPr>
          <w:p w:rsidR="003A0BE6" w:rsidRDefault="003A0BE6"/>
        </w:tc>
        <w:tc>
          <w:tcPr>
            <w:tcW w:w="789" w:type="dxa"/>
            <w:gridSpan w:val="2"/>
          </w:tcPr>
          <w:p w:rsidR="003A0BE6" w:rsidRDefault="003A0BE6"/>
        </w:tc>
        <w:tc>
          <w:tcPr>
            <w:tcW w:w="789" w:type="dxa"/>
          </w:tcPr>
          <w:p w:rsidR="003A0BE6" w:rsidRDefault="008C6CA8">
            <w:r>
              <w:t>ANJ</w:t>
            </w:r>
            <w:r w:rsidR="004C0FFB">
              <w:t xml:space="preserve"> 1</w:t>
            </w:r>
          </w:p>
        </w:tc>
        <w:tc>
          <w:tcPr>
            <w:tcW w:w="999" w:type="dxa"/>
          </w:tcPr>
          <w:p w:rsidR="003A0BE6" w:rsidRDefault="008C6CA8">
            <w:r>
              <w:t>ANJ</w:t>
            </w:r>
            <w:r w:rsidR="004C0FFB">
              <w:t xml:space="preserve"> 1</w:t>
            </w:r>
          </w:p>
        </w:tc>
      </w:tr>
      <w:tr w:rsidR="003A0BE6" w:rsidTr="004C0FFB">
        <w:tc>
          <w:tcPr>
            <w:tcW w:w="1195" w:type="dxa"/>
            <w:shd w:val="clear" w:color="auto" w:fill="DEEAF6" w:themeFill="accent1" w:themeFillTint="33"/>
          </w:tcPr>
          <w:p w:rsidR="003A0BE6" w:rsidRDefault="003A0BE6"/>
        </w:tc>
        <w:tc>
          <w:tcPr>
            <w:tcW w:w="750" w:type="dxa"/>
          </w:tcPr>
          <w:p w:rsidR="003A0BE6" w:rsidRDefault="003A0BE6"/>
        </w:tc>
        <w:tc>
          <w:tcPr>
            <w:tcW w:w="885" w:type="dxa"/>
          </w:tcPr>
          <w:p w:rsidR="003A0BE6" w:rsidRDefault="004C0FFB">
            <w:r>
              <w:t>LAJ 1</w:t>
            </w:r>
          </w:p>
          <w:p w:rsidR="004C0FFB" w:rsidRDefault="004C0FFB" w:rsidP="004C0FFB">
            <w:r>
              <w:t>2 hod. každý druhý týždeň</w:t>
            </w:r>
          </w:p>
        </w:tc>
        <w:tc>
          <w:tcPr>
            <w:tcW w:w="914" w:type="dxa"/>
          </w:tcPr>
          <w:p w:rsidR="003A0BE6" w:rsidRDefault="003A0BE6"/>
        </w:tc>
        <w:tc>
          <w:tcPr>
            <w:tcW w:w="750" w:type="dxa"/>
          </w:tcPr>
          <w:p w:rsidR="003A0BE6" w:rsidRDefault="003A0BE6"/>
        </w:tc>
        <w:tc>
          <w:tcPr>
            <w:tcW w:w="945" w:type="dxa"/>
          </w:tcPr>
          <w:p w:rsidR="003A0BE6" w:rsidRDefault="003A0BE6"/>
        </w:tc>
        <w:tc>
          <w:tcPr>
            <w:tcW w:w="945" w:type="dxa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2367" w:type="dxa"/>
            <w:gridSpan w:val="3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789" w:type="dxa"/>
            <w:gridSpan w:val="2"/>
          </w:tcPr>
          <w:p w:rsidR="003A0BE6" w:rsidRDefault="003A0BE6"/>
        </w:tc>
        <w:tc>
          <w:tcPr>
            <w:tcW w:w="789" w:type="dxa"/>
            <w:gridSpan w:val="2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999" w:type="dxa"/>
          </w:tcPr>
          <w:p w:rsidR="003A0BE6" w:rsidRDefault="003A0BE6"/>
        </w:tc>
      </w:tr>
      <w:tr w:rsidR="003A0BE6" w:rsidTr="004C0FFB">
        <w:tc>
          <w:tcPr>
            <w:tcW w:w="1195" w:type="dxa"/>
            <w:shd w:val="clear" w:color="auto" w:fill="DEEAF6" w:themeFill="accent1" w:themeFillTint="33"/>
          </w:tcPr>
          <w:p w:rsidR="003A0BE6" w:rsidRDefault="003A0BE6">
            <w:r>
              <w:t xml:space="preserve">Piatok </w:t>
            </w:r>
          </w:p>
          <w:p w:rsidR="003A0BE6" w:rsidRDefault="003A0BE6"/>
        </w:tc>
        <w:tc>
          <w:tcPr>
            <w:tcW w:w="750" w:type="dxa"/>
          </w:tcPr>
          <w:p w:rsidR="003A0BE6" w:rsidRDefault="003A0BE6"/>
        </w:tc>
        <w:tc>
          <w:tcPr>
            <w:tcW w:w="885" w:type="dxa"/>
          </w:tcPr>
          <w:p w:rsidR="003A0BE6" w:rsidRDefault="00206031">
            <w:r>
              <w:t>LAJ</w:t>
            </w:r>
            <w:r w:rsidR="004C0FFB">
              <w:t xml:space="preserve"> 1</w:t>
            </w:r>
          </w:p>
        </w:tc>
        <w:tc>
          <w:tcPr>
            <w:tcW w:w="914" w:type="dxa"/>
          </w:tcPr>
          <w:p w:rsidR="003A0BE6" w:rsidRDefault="00206031">
            <w:r>
              <w:t>LAJ</w:t>
            </w:r>
            <w:r w:rsidR="004C0FFB">
              <w:t xml:space="preserve"> 1</w:t>
            </w:r>
          </w:p>
        </w:tc>
        <w:tc>
          <w:tcPr>
            <w:tcW w:w="750" w:type="dxa"/>
          </w:tcPr>
          <w:p w:rsidR="003A0BE6" w:rsidRDefault="003A0BE6"/>
        </w:tc>
        <w:tc>
          <w:tcPr>
            <w:tcW w:w="945" w:type="dxa"/>
          </w:tcPr>
          <w:p w:rsidR="003A0BE6" w:rsidRDefault="003A0BE6"/>
        </w:tc>
        <w:tc>
          <w:tcPr>
            <w:tcW w:w="945" w:type="dxa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2367" w:type="dxa"/>
            <w:gridSpan w:val="3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789" w:type="dxa"/>
            <w:gridSpan w:val="2"/>
          </w:tcPr>
          <w:p w:rsidR="003A0BE6" w:rsidRDefault="003A0BE6"/>
        </w:tc>
        <w:tc>
          <w:tcPr>
            <w:tcW w:w="789" w:type="dxa"/>
            <w:gridSpan w:val="2"/>
          </w:tcPr>
          <w:p w:rsidR="003A0BE6" w:rsidRDefault="003A0BE6"/>
        </w:tc>
        <w:tc>
          <w:tcPr>
            <w:tcW w:w="789" w:type="dxa"/>
          </w:tcPr>
          <w:p w:rsidR="003A0BE6" w:rsidRDefault="003A0BE6"/>
        </w:tc>
        <w:tc>
          <w:tcPr>
            <w:tcW w:w="999" w:type="dxa"/>
          </w:tcPr>
          <w:p w:rsidR="003A0BE6" w:rsidRDefault="003A0BE6"/>
        </w:tc>
      </w:tr>
    </w:tbl>
    <w:p w:rsidR="000C612E" w:rsidRDefault="000C612E"/>
    <w:p w:rsidR="003A0BE6" w:rsidRDefault="003A0BE6" w:rsidP="003A0BE6">
      <w:r>
        <w:t xml:space="preserve">Poznámka: pedagógovia jednotlivých predmetov sú uvedení v ročenke a po dohodnutí s hovorcami jednotlivých ročníkov môžu si niektoré teoretické predmety dohodnúť online formou </w:t>
      </w:r>
    </w:p>
    <w:p w:rsidR="00BF516F" w:rsidRDefault="00BF516F"/>
    <w:p w:rsidR="00BF516F" w:rsidRDefault="00BF516F"/>
    <w:p w:rsidR="00BF516F" w:rsidRDefault="00BF516F"/>
    <w:p w:rsidR="003A0BE6" w:rsidRDefault="00880787">
      <w:r>
        <w:t xml:space="preserve">Vysvetlivky: </w:t>
      </w:r>
    </w:p>
    <w:p w:rsidR="008B64CC" w:rsidRPr="00E72E98" w:rsidRDefault="00880787">
      <w:r w:rsidRPr="00E72E98">
        <w:t xml:space="preserve">ANF </w:t>
      </w:r>
      <w:r w:rsidR="00766E36">
        <w:t xml:space="preserve">1 </w:t>
      </w:r>
      <w:r w:rsidRPr="00E72E98">
        <w:t>– anatómia a</w:t>
      </w:r>
      <w:r w:rsidR="00E72E98">
        <w:t> </w:t>
      </w:r>
      <w:r w:rsidR="008B64CC" w:rsidRPr="00E72E98">
        <w:t>fyziológia</w:t>
      </w:r>
      <w:r w:rsidR="00E72E98">
        <w:t xml:space="preserve"> (Dr. Kollár)</w:t>
      </w:r>
      <w:r w:rsidR="008B64CC" w:rsidRPr="00E72E98">
        <w:tab/>
      </w:r>
      <w:r w:rsidR="008B64CC" w:rsidRPr="00E72E98">
        <w:tab/>
      </w:r>
      <w:r w:rsidR="00766E36">
        <w:t xml:space="preserve">                                                                 </w:t>
      </w:r>
      <w:r w:rsidRPr="00E72E98">
        <w:t>PAT</w:t>
      </w:r>
      <w:r w:rsidR="00766E36">
        <w:t xml:space="preserve"> 1 </w:t>
      </w:r>
      <w:r w:rsidRPr="00E72E98">
        <w:t>–</w:t>
      </w:r>
      <w:r w:rsidR="008B64CC" w:rsidRPr="00E72E98">
        <w:t xml:space="preserve"> patológia </w:t>
      </w:r>
      <w:r w:rsidR="00E72E98">
        <w:t>(Dr. Kollár)</w:t>
      </w:r>
      <w:r w:rsidR="00E72E98" w:rsidRPr="00E72E98">
        <w:tab/>
      </w:r>
      <w:r w:rsidR="008B64CC" w:rsidRPr="00E72E98">
        <w:tab/>
      </w:r>
      <w:r w:rsidR="008B64CC" w:rsidRPr="00E72E98">
        <w:tab/>
        <w:t xml:space="preserve"> </w:t>
      </w:r>
    </w:p>
    <w:p w:rsidR="008B64CC" w:rsidRPr="00E72E98" w:rsidRDefault="0026116B">
      <w:r w:rsidRPr="00E72E98">
        <w:t xml:space="preserve">ORZ </w:t>
      </w:r>
      <w:r w:rsidR="00766E36">
        <w:t xml:space="preserve">1 </w:t>
      </w:r>
      <w:r w:rsidRPr="00E72E98">
        <w:t>– organizácia v zdrav.</w:t>
      </w:r>
      <w:r w:rsidR="00880787" w:rsidRPr="00E72E98">
        <w:t xml:space="preserve"> </w:t>
      </w:r>
      <w:r w:rsidR="00E72E98">
        <w:t>(Dr. Kollár)</w:t>
      </w:r>
      <w:r w:rsidR="00E72E98" w:rsidRPr="00E72E98">
        <w:tab/>
      </w:r>
      <w:r w:rsidR="008B64CC" w:rsidRPr="00E72E98">
        <w:tab/>
      </w:r>
      <w:r w:rsidR="00766E36">
        <w:t xml:space="preserve">                                                                               </w:t>
      </w:r>
      <w:r w:rsidRPr="00E72E98">
        <w:t xml:space="preserve">PSY </w:t>
      </w:r>
      <w:r w:rsidR="00766E36">
        <w:t xml:space="preserve">1 </w:t>
      </w:r>
      <w:r w:rsidR="00E72E98">
        <w:t>–</w:t>
      </w:r>
      <w:r w:rsidRPr="00E72E98">
        <w:t xml:space="preserve"> psychológia</w:t>
      </w:r>
      <w:r w:rsidR="00E72E98">
        <w:t xml:space="preserve"> (Dr. </w:t>
      </w:r>
      <w:proofErr w:type="spellStart"/>
      <w:r w:rsidR="00E72E98">
        <w:t>Higginsová</w:t>
      </w:r>
      <w:proofErr w:type="spellEnd"/>
      <w:r w:rsidR="00E72E98">
        <w:t>)</w:t>
      </w:r>
      <w:r w:rsidR="008B64CC" w:rsidRPr="00E72E98">
        <w:tab/>
      </w:r>
      <w:r w:rsidR="008B64CC" w:rsidRPr="00E72E98">
        <w:tab/>
      </w:r>
      <w:r w:rsidR="00880787" w:rsidRPr="00E72E98">
        <w:t xml:space="preserve"> </w:t>
      </w:r>
    </w:p>
    <w:p w:rsidR="00766E36" w:rsidRDefault="00880787">
      <w:r w:rsidRPr="00E72E98">
        <w:t xml:space="preserve">TEC </w:t>
      </w:r>
      <w:r w:rsidR="00766E36">
        <w:t xml:space="preserve">1 </w:t>
      </w:r>
      <w:r w:rsidRPr="00E72E98">
        <w:t>– technológia</w:t>
      </w:r>
      <w:r w:rsidR="00E72E98">
        <w:t xml:space="preserve"> (doc. </w:t>
      </w:r>
      <w:proofErr w:type="spellStart"/>
      <w:r w:rsidR="00E72E98">
        <w:t>Knošková</w:t>
      </w:r>
      <w:proofErr w:type="spellEnd"/>
      <w:r w:rsidR="00E72E98">
        <w:t>)</w:t>
      </w:r>
      <w:r w:rsidRPr="00E72E98">
        <w:t xml:space="preserve"> </w:t>
      </w:r>
      <w:r w:rsidR="00E72E98">
        <w:tab/>
      </w:r>
      <w:r w:rsidR="00766E36">
        <w:t xml:space="preserve">                                                                                             ZUP 1</w:t>
      </w:r>
      <w:r w:rsidRPr="00E72E98">
        <w:t xml:space="preserve"> – zubná protetika </w:t>
      </w:r>
      <w:r w:rsidR="00E72E98">
        <w:t xml:space="preserve">(doc. </w:t>
      </w:r>
      <w:proofErr w:type="spellStart"/>
      <w:r w:rsidR="00E72E98">
        <w:t>Knošková</w:t>
      </w:r>
      <w:proofErr w:type="spellEnd"/>
      <w:r w:rsidR="00E72E98">
        <w:t>)</w:t>
      </w:r>
      <w:r w:rsidR="00766E36">
        <w:t xml:space="preserve">  </w:t>
      </w:r>
    </w:p>
    <w:p w:rsidR="00880787" w:rsidRPr="00E72E98" w:rsidRDefault="00766E36">
      <w:r>
        <w:t xml:space="preserve">ANJ 1 </w:t>
      </w:r>
      <w:r w:rsidR="00880787" w:rsidRPr="00E72E98">
        <w:t xml:space="preserve">– anglický </w:t>
      </w:r>
      <w:r w:rsidR="008B64CC" w:rsidRPr="00E72E98">
        <w:t>jazyk</w:t>
      </w:r>
      <w:r w:rsidR="00E72E98">
        <w:t xml:space="preserve"> (Dr. </w:t>
      </w:r>
      <w:proofErr w:type="spellStart"/>
      <w:r w:rsidR="00E72E98">
        <w:t>Knošková</w:t>
      </w:r>
      <w:proofErr w:type="spellEnd"/>
      <w:r w:rsidR="00E72E98">
        <w:t>)</w:t>
      </w:r>
      <w:r w:rsidR="008B64CC" w:rsidRPr="00E72E98">
        <w:t xml:space="preserve"> </w:t>
      </w:r>
      <w:r w:rsidR="008B64CC" w:rsidRPr="00E72E98">
        <w:tab/>
      </w:r>
      <w:r w:rsidR="008B64CC" w:rsidRPr="00E72E98">
        <w:tab/>
      </w:r>
      <w:r>
        <w:t xml:space="preserve">                                                                               LAJ 1</w:t>
      </w:r>
      <w:r w:rsidR="00880787" w:rsidRPr="00E72E98">
        <w:t xml:space="preserve"> – latinský jazyk</w:t>
      </w:r>
      <w:r w:rsidR="00E72E98">
        <w:t xml:space="preserve"> (doc. Koišová)</w:t>
      </w:r>
      <w:r w:rsidR="00880787" w:rsidRPr="00E72E98">
        <w:t xml:space="preserve"> </w:t>
      </w:r>
      <w:r w:rsidR="008B64CC" w:rsidRPr="00E72E98">
        <w:tab/>
      </w:r>
      <w:r w:rsidR="008B64CC" w:rsidRPr="00E72E98">
        <w:tab/>
      </w:r>
    </w:p>
    <w:p w:rsidR="00766E36" w:rsidRPr="00E72E98" w:rsidRDefault="00766E36" w:rsidP="00766E36">
      <w:r w:rsidRPr="00E72E98">
        <w:t xml:space="preserve">TSM </w:t>
      </w:r>
      <w:r>
        <w:t xml:space="preserve">1 </w:t>
      </w:r>
      <w:r w:rsidRPr="00E72E98">
        <w:t xml:space="preserve">– technológia spracovania materiálov </w:t>
      </w:r>
      <w:r>
        <w:t xml:space="preserve">(doc. </w:t>
      </w:r>
      <w:proofErr w:type="spellStart"/>
      <w:r>
        <w:t>Knošková</w:t>
      </w:r>
      <w:proofErr w:type="spellEnd"/>
      <w:r>
        <w:t xml:space="preserve">)                                                       </w:t>
      </w:r>
      <w:r w:rsidRPr="00E72E98">
        <w:t xml:space="preserve">PP </w:t>
      </w:r>
      <w:r>
        <w:t xml:space="preserve">1 </w:t>
      </w:r>
      <w:r w:rsidRPr="00E72E98">
        <w:t xml:space="preserve">– prvá </w:t>
      </w:r>
      <w:r>
        <w:t xml:space="preserve">pomoc (Mgr. </w:t>
      </w:r>
      <w:proofErr w:type="spellStart"/>
      <w:r>
        <w:t>Herda</w:t>
      </w:r>
      <w:proofErr w:type="spellEnd"/>
      <w:r>
        <w:t>)</w:t>
      </w:r>
    </w:p>
    <w:p w:rsidR="00880787" w:rsidRDefault="00766E36">
      <w:proofErr w:type="spellStart"/>
      <w:r w:rsidRPr="00E72E98">
        <w:t>Lab</w:t>
      </w:r>
      <w:proofErr w:type="spellEnd"/>
      <w:r w:rsidRPr="00E72E98">
        <w:t xml:space="preserve">. cv. </w:t>
      </w:r>
      <w:r>
        <w:t xml:space="preserve">1 </w:t>
      </w:r>
      <w:r w:rsidRPr="00E72E98">
        <w:t xml:space="preserve">– laboratórne cvičenia </w:t>
      </w:r>
      <w:r>
        <w:t xml:space="preserve">(Dr. </w:t>
      </w:r>
      <w:proofErr w:type="spellStart"/>
      <w:r>
        <w:t>Knoško</w:t>
      </w:r>
      <w:proofErr w:type="spellEnd"/>
      <w:r>
        <w:t xml:space="preserve">)                                                                                   </w:t>
      </w:r>
      <w:r w:rsidRPr="00E72E98">
        <w:t>ZZL</w:t>
      </w:r>
      <w:r>
        <w:t xml:space="preserve"> 1</w:t>
      </w:r>
      <w:r w:rsidRPr="00E72E98">
        <w:t xml:space="preserve"> – základy </w:t>
      </w:r>
      <w:proofErr w:type="spellStart"/>
      <w:r w:rsidRPr="00E72E98">
        <w:t>zub.lek</w:t>
      </w:r>
      <w:proofErr w:type="spellEnd"/>
      <w:r w:rsidRPr="00E72E98">
        <w:t xml:space="preserve">. </w:t>
      </w:r>
      <w:r>
        <w:t>(Dr. Kollár)</w:t>
      </w:r>
    </w:p>
    <w:p w:rsidR="00766E36" w:rsidRDefault="00766E36">
      <w:r w:rsidRPr="00E72E98">
        <w:t xml:space="preserve">KRM </w:t>
      </w:r>
      <w:r>
        <w:t xml:space="preserve">1 </w:t>
      </w:r>
      <w:r w:rsidRPr="00E72E98">
        <w:t>– kreslenie a</w:t>
      </w:r>
      <w:r>
        <w:t> </w:t>
      </w:r>
      <w:r w:rsidRPr="00E72E98">
        <w:t>modelovanie</w:t>
      </w:r>
      <w:r>
        <w:t xml:space="preserve"> (Dr. </w:t>
      </w:r>
      <w:proofErr w:type="spellStart"/>
      <w:r>
        <w:t>Knoško</w:t>
      </w:r>
      <w:proofErr w:type="spellEnd"/>
      <w:r>
        <w:t xml:space="preserve">)                                                             </w:t>
      </w:r>
    </w:p>
    <w:p w:rsidR="00766E36" w:rsidRDefault="00766E36">
      <w:r w:rsidRPr="00E72E98">
        <w:t xml:space="preserve">Odb. prax </w:t>
      </w:r>
      <w:r>
        <w:t xml:space="preserve">1 </w:t>
      </w:r>
      <w:r w:rsidRPr="00E72E98">
        <w:t>– odborná prax – zhotovovanie zubných náhrad</w:t>
      </w:r>
      <w:r>
        <w:t xml:space="preserve"> (doc. </w:t>
      </w:r>
      <w:proofErr w:type="spellStart"/>
      <w:r>
        <w:t>Knošková</w:t>
      </w:r>
      <w:proofErr w:type="spellEnd"/>
      <w:r>
        <w:t xml:space="preserve">, Mgr. Balko)        </w:t>
      </w:r>
    </w:p>
    <w:sectPr w:rsidR="00766E36" w:rsidSect="003A0BE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BE6"/>
    <w:rsid w:val="00011E7F"/>
    <w:rsid w:val="000C612E"/>
    <w:rsid w:val="001D0C49"/>
    <w:rsid w:val="00206031"/>
    <w:rsid w:val="0026116B"/>
    <w:rsid w:val="00292A11"/>
    <w:rsid w:val="003A0BE6"/>
    <w:rsid w:val="004C0FFB"/>
    <w:rsid w:val="00515CEB"/>
    <w:rsid w:val="00766E36"/>
    <w:rsid w:val="00880787"/>
    <w:rsid w:val="008B64CC"/>
    <w:rsid w:val="008C6CA8"/>
    <w:rsid w:val="00A0179B"/>
    <w:rsid w:val="00BF516F"/>
    <w:rsid w:val="00C73FDE"/>
    <w:rsid w:val="00CC1E5A"/>
    <w:rsid w:val="00DF4B1A"/>
    <w:rsid w:val="00E00D24"/>
    <w:rsid w:val="00E7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C65148-CDD2-4A26-ABBB-AFBB27F4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A0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261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11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Konto Microsoft</cp:lastModifiedBy>
  <cp:revision>16</cp:revision>
  <cp:lastPrinted>2026-02-24T08:30:00Z</cp:lastPrinted>
  <dcterms:created xsi:type="dcterms:W3CDTF">2026-01-26T07:55:00Z</dcterms:created>
  <dcterms:modified xsi:type="dcterms:W3CDTF">2026-09-01T14:25:00Z</dcterms:modified>
</cp:coreProperties>
</file>